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D0" w:rsidRPr="006D2AB9" w:rsidRDefault="002746D0" w:rsidP="002746D0">
      <w:pPr>
        <w:pStyle w:val="NormalWeb"/>
        <w:shd w:val="clear" w:color="auto" w:fill="FFFFFF"/>
        <w:spacing w:line="144" w:lineRule="atLeast"/>
        <w:jc w:val="center"/>
        <w:rPr>
          <w:rFonts w:asciiTheme="minorHAnsi" w:hAnsiTheme="minorHAnsi"/>
        </w:rPr>
      </w:pPr>
      <w:r w:rsidRPr="006D2AB9">
        <w:rPr>
          <w:rFonts w:asciiTheme="minorHAnsi" w:hAnsiTheme="minorHAnsi"/>
          <w:b/>
          <w:bCs/>
        </w:rPr>
        <w:t xml:space="preserve">Globe Academy </w:t>
      </w:r>
      <w:proofErr w:type="gramStart"/>
      <w:r w:rsidRPr="006D2AB9">
        <w:rPr>
          <w:rFonts w:asciiTheme="minorHAnsi" w:hAnsiTheme="minorHAnsi"/>
          <w:b/>
          <w:bCs/>
        </w:rPr>
        <w:t>Foundation</w:t>
      </w:r>
      <w:proofErr w:type="gramEnd"/>
      <w:r w:rsidRPr="006D2AB9">
        <w:rPr>
          <w:rFonts w:asciiTheme="minorHAnsi" w:hAnsiTheme="minorHAnsi"/>
          <w:b/>
          <w:bCs/>
        </w:rPr>
        <w:br/>
      </w:r>
      <w:r w:rsidRPr="006D2AB9">
        <w:rPr>
          <w:rFonts w:asciiTheme="minorHAnsi" w:hAnsiTheme="minorHAnsi"/>
        </w:rPr>
        <w:t>(Board Meeting</w:t>
      </w:r>
      <w:r w:rsidR="00EB14DB" w:rsidRPr="006D2AB9">
        <w:rPr>
          <w:rFonts w:asciiTheme="minorHAnsi" w:hAnsiTheme="minorHAnsi"/>
        </w:rPr>
        <w:t xml:space="preserve"> Minutes: October 16th, 2014)</w:t>
      </w:r>
      <w:r w:rsidR="00EB14DB" w:rsidRPr="006D2AB9">
        <w:rPr>
          <w:rFonts w:asciiTheme="minorHAnsi" w:hAnsiTheme="minorHAnsi"/>
        </w:rPr>
        <w:br/>
        <w:t>(8</w:t>
      </w:r>
      <w:r w:rsidR="00057EA7" w:rsidRPr="006D2AB9">
        <w:rPr>
          <w:rFonts w:asciiTheme="minorHAnsi" w:hAnsiTheme="minorHAnsi"/>
        </w:rPr>
        <w:t>:30PM</w:t>
      </w:r>
      <w:r w:rsidRPr="006D2AB9">
        <w:rPr>
          <w:rFonts w:asciiTheme="minorHAnsi" w:hAnsiTheme="minorHAnsi"/>
        </w:rPr>
        <w:t>)</w:t>
      </w:r>
    </w:p>
    <w:p w:rsidR="00A42E4A" w:rsidRPr="006D2AB9" w:rsidRDefault="002746D0" w:rsidP="002746D0">
      <w:pPr>
        <w:shd w:val="clear" w:color="auto" w:fill="FFFFFF"/>
        <w:spacing w:before="100" w:beforeAutospacing="1" w:after="100" w:afterAutospacing="1" w:line="240" w:lineRule="auto"/>
        <w:rPr>
          <w:rStyle w:val="apple-converted-space"/>
          <w:sz w:val="24"/>
          <w:szCs w:val="24"/>
        </w:rPr>
      </w:pPr>
      <w:r w:rsidRPr="006D2AB9">
        <w:rPr>
          <w:sz w:val="24"/>
          <w:szCs w:val="24"/>
        </w:rPr>
        <w:br/>
      </w:r>
      <w:r w:rsidRPr="006D2AB9">
        <w:rPr>
          <w:b/>
          <w:bCs/>
          <w:sz w:val="24"/>
          <w:szCs w:val="24"/>
        </w:rPr>
        <w:t>Board Members:</w:t>
      </w:r>
      <w:r w:rsidRPr="006D2AB9">
        <w:rPr>
          <w:rStyle w:val="apple-converted-space"/>
          <w:sz w:val="24"/>
          <w:szCs w:val="24"/>
        </w:rPr>
        <w:t> </w:t>
      </w:r>
      <w:r w:rsidRPr="006D2AB9">
        <w:rPr>
          <w:sz w:val="24"/>
          <w:szCs w:val="24"/>
        </w:rPr>
        <w:br/>
      </w:r>
      <w:r w:rsidRPr="006D2AB9">
        <w:rPr>
          <w:i/>
          <w:iCs/>
          <w:sz w:val="24"/>
          <w:szCs w:val="24"/>
        </w:rPr>
        <w:t>Present:</w:t>
      </w:r>
      <w:r w:rsidR="00287E60" w:rsidRPr="006D2AB9">
        <w:rPr>
          <w:rStyle w:val="apple-converted-space"/>
          <w:sz w:val="24"/>
          <w:szCs w:val="24"/>
        </w:rPr>
        <w:t xml:space="preserve"> Sharon Camara, </w:t>
      </w:r>
      <w:r w:rsidRPr="006D2AB9">
        <w:rPr>
          <w:rStyle w:val="apple-converted-space"/>
          <w:sz w:val="24"/>
          <w:szCs w:val="24"/>
        </w:rPr>
        <w:t xml:space="preserve">George </w:t>
      </w:r>
      <w:proofErr w:type="spellStart"/>
      <w:r w:rsidRPr="006D2AB9">
        <w:rPr>
          <w:rStyle w:val="apple-converted-space"/>
          <w:sz w:val="24"/>
          <w:szCs w:val="24"/>
        </w:rPr>
        <w:t>Rosero</w:t>
      </w:r>
      <w:proofErr w:type="spellEnd"/>
      <w:r w:rsidR="00287E60" w:rsidRPr="006D2AB9">
        <w:rPr>
          <w:rStyle w:val="apple-converted-space"/>
          <w:sz w:val="24"/>
          <w:szCs w:val="24"/>
        </w:rPr>
        <w:t xml:space="preserve">, </w:t>
      </w:r>
      <w:r w:rsidR="003E7E0B" w:rsidRPr="006D2AB9">
        <w:rPr>
          <w:rStyle w:val="apple-converted-space"/>
          <w:sz w:val="24"/>
          <w:szCs w:val="24"/>
        </w:rPr>
        <w:t xml:space="preserve">Lee Ann Willis, </w:t>
      </w:r>
      <w:r w:rsidR="00287E60" w:rsidRPr="006D2AB9">
        <w:rPr>
          <w:rStyle w:val="apple-converted-space"/>
          <w:sz w:val="24"/>
          <w:szCs w:val="24"/>
        </w:rPr>
        <w:t>Chip White, Jared Brandman</w:t>
      </w:r>
    </w:p>
    <w:p w:rsidR="002746D0" w:rsidRPr="006D2AB9" w:rsidRDefault="002746D0" w:rsidP="002746D0">
      <w:pPr>
        <w:shd w:val="clear" w:color="auto" w:fill="FFFFFF"/>
        <w:spacing w:before="100" w:beforeAutospacing="1" w:after="100" w:afterAutospacing="1" w:line="240" w:lineRule="auto"/>
        <w:rPr>
          <w:sz w:val="24"/>
          <w:szCs w:val="24"/>
        </w:rPr>
      </w:pPr>
      <w:r w:rsidRPr="006D2AB9">
        <w:rPr>
          <w:i/>
          <w:iCs/>
          <w:sz w:val="24"/>
          <w:szCs w:val="24"/>
        </w:rPr>
        <w:t>Absent:</w:t>
      </w:r>
      <w:r w:rsidRPr="006D2AB9">
        <w:rPr>
          <w:rStyle w:val="apple-converted-space"/>
          <w:sz w:val="24"/>
          <w:szCs w:val="24"/>
        </w:rPr>
        <w:t> </w:t>
      </w:r>
      <w:r w:rsidR="003E7E0B" w:rsidRPr="006D2AB9">
        <w:rPr>
          <w:sz w:val="24"/>
          <w:szCs w:val="24"/>
        </w:rPr>
        <w:t>None</w:t>
      </w:r>
      <w:r w:rsidRPr="006D2AB9">
        <w:rPr>
          <w:sz w:val="24"/>
          <w:szCs w:val="24"/>
        </w:rPr>
        <w:br/>
      </w:r>
      <w:r w:rsidRPr="006D2AB9">
        <w:rPr>
          <w:i/>
          <w:iCs/>
          <w:sz w:val="24"/>
          <w:szCs w:val="24"/>
        </w:rPr>
        <w:t>Quorum present?</w:t>
      </w:r>
      <w:r w:rsidRPr="006D2AB9">
        <w:rPr>
          <w:rStyle w:val="apple-converted-space"/>
          <w:sz w:val="24"/>
          <w:szCs w:val="24"/>
        </w:rPr>
        <w:t> </w:t>
      </w:r>
      <w:r w:rsidRPr="006D2AB9">
        <w:rPr>
          <w:sz w:val="24"/>
          <w:szCs w:val="24"/>
        </w:rPr>
        <w:t>Yes</w:t>
      </w:r>
      <w:r w:rsidRPr="006D2AB9">
        <w:rPr>
          <w:sz w:val="24"/>
          <w:szCs w:val="24"/>
        </w:rPr>
        <w:br/>
      </w:r>
      <w:r w:rsidRPr="006D2AB9">
        <w:rPr>
          <w:sz w:val="24"/>
          <w:szCs w:val="24"/>
        </w:rPr>
        <w:br/>
      </w:r>
      <w:r w:rsidRPr="006D2AB9">
        <w:rPr>
          <w:sz w:val="24"/>
          <w:szCs w:val="24"/>
        </w:rPr>
        <w:br/>
      </w:r>
      <w:r w:rsidRPr="006D2AB9">
        <w:rPr>
          <w:b/>
          <w:bCs/>
          <w:sz w:val="24"/>
          <w:szCs w:val="24"/>
        </w:rPr>
        <w:t>Proceedings</w:t>
      </w:r>
      <w:proofErr w:type="gramStart"/>
      <w:r w:rsidRPr="006D2AB9">
        <w:rPr>
          <w:b/>
          <w:bCs/>
          <w:sz w:val="24"/>
          <w:szCs w:val="24"/>
        </w:rPr>
        <w:t>:</w:t>
      </w:r>
      <w:proofErr w:type="gramEnd"/>
      <w:r w:rsidRPr="006D2AB9">
        <w:rPr>
          <w:sz w:val="24"/>
          <w:szCs w:val="24"/>
        </w:rPr>
        <w:br/>
        <w:t>·</w:t>
      </w:r>
      <w:r w:rsidRPr="006D2AB9">
        <w:rPr>
          <w:rStyle w:val="apple-converted-space"/>
          <w:sz w:val="24"/>
          <w:szCs w:val="24"/>
        </w:rPr>
        <w:t> </w:t>
      </w:r>
      <w:r w:rsidRPr="006D2AB9">
        <w:rPr>
          <w:i/>
          <w:iCs/>
          <w:sz w:val="24"/>
          <w:szCs w:val="24"/>
        </w:rPr>
        <w:t>Meeting called to order</w:t>
      </w:r>
      <w:r w:rsidRPr="006D2AB9">
        <w:rPr>
          <w:rStyle w:val="apple-converted-space"/>
          <w:sz w:val="24"/>
          <w:szCs w:val="24"/>
        </w:rPr>
        <w:t> </w:t>
      </w:r>
      <w:r w:rsidR="00EB14DB" w:rsidRPr="006D2AB9">
        <w:rPr>
          <w:sz w:val="24"/>
          <w:szCs w:val="24"/>
        </w:rPr>
        <w:t>at 8:3</w:t>
      </w:r>
      <w:r w:rsidRPr="006D2AB9">
        <w:rPr>
          <w:sz w:val="24"/>
          <w:szCs w:val="24"/>
        </w:rPr>
        <w:t xml:space="preserve">0 p.m. by </w:t>
      </w:r>
      <w:r w:rsidR="00913F11" w:rsidRPr="006D2AB9">
        <w:rPr>
          <w:sz w:val="24"/>
          <w:szCs w:val="24"/>
        </w:rPr>
        <w:t>Jared Brandman</w:t>
      </w:r>
    </w:p>
    <w:p w:rsidR="002746D0" w:rsidRPr="006D2AB9" w:rsidRDefault="002746D0" w:rsidP="002746D0">
      <w:pPr>
        <w:shd w:val="clear" w:color="auto" w:fill="FFFFFF"/>
        <w:spacing w:before="100" w:beforeAutospacing="1" w:after="100" w:afterAutospacing="1" w:line="240" w:lineRule="auto"/>
        <w:rPr>
          <w:sz w:val="24"/>
          <w:szCs w:val="24"/>
        </w:rPr>
      </w:pPr>
      <w:r w:rsidRPr="006D2AB9">
        <w:rPr>
          <w:sz w:val="24"/>
          <w:szCs w:val="24"/>
        </w:rPr>
        <w:t>Meeting Agenda:</w:t>
      </w:r>
    </w:p>
    <w:p w:rsidR="00935314" w:rsidRPr="006D2AB9" w:rsidRDefault="00287E60" w:rsidP="00935314">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t xml:space="preserve">Approve the Foundation/PTCC 2014/2015 budget (which will then be submitted to the PTCC for final approval).  </w:t>
      </w:r>
    </w:p>
    <w:p w:rsidR="00935314" w:rsidRPr="006D2AB9" w:rsidRDefault="00935314" w:rsidP="00935314">
      <w:pPr>
        <w:pStyle w:val="ListParagraph"/>
        <w:numPr>
          <w:ilvl w:val="0"/>
          <w:numId w:val="15"/>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 xml:space="preserve">The Board confirmed that the PTCC LT had approved the budget and that Lee Ann had worked closely with the PTCC in preparing the budget.  The Board reviewed and discussed the budget.  The Board also agreed that since </w:t>
      </w:r>
      <w:r w:rsidR="00287E60" w:rsidRPr="006D2AB9">
        <w:rPr>
          <w:rFonts w:eastAsia="Times New Roman" w:cs="Arial"/>
          <w:sz w:val="24"/>
          <w:szCs w:val="24"/>
        </w:rPr>
        <w:t>so much is new this year, it makes sense to revisit the 2014/2015 budget mid-year to assess both the status of income and also the school’s needs—so that necessary adjustments</w:t>
      </w:r>
      <w:r w:rsidRPr="006D2AB9">
        <w:rPr>
          <w:rFonts w:eastAsia="Times New Roman" w:cs="Arial"/>
          <w:sz w:val="24"/>
          <w:szCs w:val="24"/>
        </w:rPr>
        <w:t xml:space="preserve"> can be made</w:t>
      </w:r>
      <w:r w:rsidR="00287E60" w:rsidRPr="006D2AB9">
        <w:rPr>
          <w:rFonts w:eastAsia="Times New Roman" w:cs="Arial"/>
          <w:sz w:val="24"/>
          <w:szCs w:val="24"/>
        </w:rPr>
        <w:t>.</w:t>
      </w:r>
    </w:p>
    <w:p w:rsidR="00287E60" w:rsidRPr="006D2AB9" w:rsidRDefault="00287E60" w:rsidP="00935314">
      <w:pPr>
        <w:pStyle w:val="ListParagraph"/>
        <w:numPr>
          <w:ilvl w:val="0"/>
          <w:numId w:val="15"/>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 xml:space="preserve">Jared </w:t>
      </w:r>
      <w:r w:rsidR="00935314" w:rsidRPr="006D2AB9">
        <w:rPr>
          <w:rFonts w:eastAsia="Times New Roman" w:cs="Arial"/>
          <w:sz w:val="24"/>
          <w:szCs w:val="24"/>
        </w:rPr>
        <w:t>made a motion to approve</w:t>
      </w:r>
      <w:r w:rsidRPr="006D2AB9">
        <w:rPr>
          <w:rFonts w:eastAsia="Times New Roman" w:cs="Arial"/>
          <w:sz w:val="24"/>
          <w:szCs w:val="24"/>
        </w:rPr>
        <w:t xml:space="preserve"> the </w:t>
      </w:r>
      <w:r w:rsidR="00935314" w:rsidRPr="006D2AB9">
        <w:rPr>
          <w:rFonts w:eastAsia="Times New Roman" w:cs="Arial"/>
          <w:sz w:val="24"/>
          <w:szCs w:val="24"/>
        </w:rPr>
        <w:t>Foundation/</w:t>
      </w:r>
      <w:r w:rsidRPr="006D2AB9">
        <w:rPr>
          <w:rFonts w:eastAsia="Times New Roman" w:cs="Arial"/>
          <w:sz w:val="24"/>
          <w:szCs w:val="24"/>
        </w:rPr>
        <w:t xml:space="preserve">PTCC </w:t>
      </w:r>
      <w:r w:rsidR="00935314" w:rsidRPr="006D2AB9">
        <w:rPr>
          <w:rFonts w:eastAsia="Times New Roman" w:cs="Arial"/>
          <w:sz w:val="24"/>
          <w:szCs w:val="24"/>
        </w:rPr>
        <w:t xml:space="preserve">2014/2015 </w:t>
      </w:r>
      <w:r w:rsidRPr="006D2AB9">
        <w:rPr>
          <w:rFonts w:eastAsia="Times New Roman" w:cs="Arial"/>
          <w:sz w:val="24"/>
          <w:szCs w:val="24"/>
        </w:rPr>
        <w:t>budget</w:t>
      </w:r>
      <w:r w:rsidR="00935314" w:rsidRPr="006D2AB9">
        <w:rPr>
          <w:rFonts w:eastAsia="Times New Roman" w:cs="Arial"/>
          <w:sz w:val="24"/>
          <w:szCs w:val="24"/>
        </w:rPr>
        <w:t xml:space="preserve"> (which will be submitted to the PTCC for final approval).  </w:t>
      </w:r>
      <w:r w:rsidRPr="006D2AB9">
        <w:rPr>
          <w:rFonts w:eastAsia="Times New Roman" w:cs="Arial"/>
          <w:sz w:val="24"/>
          <w:szCs w:val="24"/>
        </w:rPr>
        <w:t>Chip seconded the motion</w:t>
      </w:r>
      <w:r w:rsidR="00935314" w:rsidRPr="006D2AB9">
        <w:rPr>
          <w:rFonts w:eastAsia="Times New Roman" w:cs="Arial"/>
          <w:sz w:val="24"/>
          <w:szCs w:val="24"/>
        </w:rPr>
        <w:t xml:space="preserve"> which was unanimously approved</w:t>
      </w:r>
      <w:r w:rsidRPr="006D2AB9">
        <w:rPr>
          <w:rFonts w:eastAsia="Times New Roman" w:cs="Arial"/>
          <w:sz w:val="24"/>
          <w:szCs w:val="24"/>
        </w:rPr>
        <w:t>.</w:t>
      </w:r>
    </w:p>
    <w:p w:rsidR="00935314" w:rsidRPr="006D2AB9" w:rsidRDefault="00935314" w:rsidP="00935314">
      <w:pPr>
        <w:pStyle w:val="ListParagraph"/>
        <w:shd w:val="clear" w:color="auto" w:fill="FFFFFF"/>
        <w:spacing w:before="100" w:beforeAutospacing="1" w:after="100" w:afterAutospacing="1" w:line="240" w:lineRule="auto"/>
        <w:rPr>
          <w:rFonts w:eastAsia="Times New Roman" w:cs="Arial"/>
          <w:sz w:val="24"/>
          <w:szCs w:val="24"/>
        </w:rPr>
      </w:pPr>
    </w:p>
    <w:p w:rsidR="00935314" w:rsidRPr="006D2AB9" w:rsidRDefault="00287E60" w:rsidP="00935314">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t>Finalize 2013/2014 financials</w:t>
      </w:r>
    </w:p>
    <w:p w:rsidR="00287E60" w:rsidRPr="006D2AB9" w:rsidRDefault="00935314" w:rsidP="00935314">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The Board discussed the efforts made and status of finalizing the 2013/2014 financials</w:t>
      </w:r>
      <w:r w:rsidR="00287E60" w:rsidRPr="006D2AB9">
        <w:rPr>
          <w:rFonts w:eastAsia="Times New Roman" w:cs="Arial"/>
          <w:sz w:val="24"/>
          <w:szCs w:val="24"/>
        </w:rPr>
        <w:t>, which has been a pretty big undertaking, even though there were limited Fou</w:t>
      </w:r>
      <w:r w:rsidRPr="006D2AB9">
        <w:rPr>
          <w:rFonts w:eastAsia="Times New Roman" w:cs="Arial"/>
          <w:sz w:val="24"/>
          <w:szCs w:val="24"/>
        </w:rPr>
        <w:t xml:space="preserve">ndation activities last year.  </w:t>
      </w:r>
      <w:r w:rsidR="00287E60" w:rsidRPr="006D2AB9">
        <w:rPr>
          <w:rFonts w:eastAsia="Times New Roman" w:cs="Arial"/>
          <w:sz w:val="24"/>
          <w:szCs w:val="24"/>
        </w:rPr>
        <w:t xml:space="preserve">On the PTCC side, we’ve primarily worked with Vicki to obtain information and backup details.  </w:t>
      </w:r>
      <w:r w:rsidRPr="006D2AB9">
        <w:rPr>
          <w:rFonts w:eastAsia="Times New Roman" w:cs="Arial"/>
          <w:sz w:val="24"/>
          <w:szCs w:val="24"/>
        </w:rPr>
        <w:t xml:space="preserve">The Board discussed the remaining items to be completed before the financials can be completed.  Once the financials are completed, the Foundation will be able to prepare and file its required tax filings.  </w:t>
      </w:r>
    </w:p>
    <w:p w:rsidR="00287E60" w:rsidRPr="006D2AB9" w:rsidRDefault="00287E60" w:rsidP="00935314">
      <w:pPr>
        <w:pStyle w:val="ListParagraph"/>
        <w:shd w:val="clear" w:color="auto" w:fill="FFFFFF"/>
        <w:spacing w:before="100" w:beforeAutospacing="1" w:after="100" w:afterAutospacing="1" w:line="240" w:lineRule="auto"/>
        <w:ind w:left="1080"/>
        <w:rPr>
          <w:rFonts w:eastAsia="Times New Roman" w:cs="Arial"/>
          <w:sz w:val="24"/>
          <w:szCs w:val="24"/>
        </w:rPr>
      </w:pPr>
    </w:p>
    <w:p w:rsidR="00935314" w:rsidRPr="006D2AB9" w:rsidRDefault="00287E60" w:rsidP="00935314">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t>Finalize 501(c)(3) application</w:t>
      </w:r>
      <w:r w:rsidR="00913F11" w:rsidRPr="006D2AB9">
        <w:rPr>
          <w:rFonts w:eastAsia="Times New Roman" w:cs="Arial"/>
          <w:sz w:val="24"/>
          <w:szCs w:val="24"/>
        </w:rPr>
        <w:t xml:space="preserve">  </w:t>
      </w:r>
    </w:p>
    <w:p w:rsidR="00F144F3" w:rsidRPr="006D2AB9" w:rsidRDefault="00F144F3" w:rsidP="00F144F3">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Jared reviewed the status of the Foundation’s 501(c</w:t>
      </w:r>
      <w:proofErr w:type="gramStart"/>
      <w:r w:rsidRPr="006D2AB9">
        <w:rPr>
          <w:rFonts w:eastAsia="Times New Roman" w:cs="Arial"/>
          <w:sz w:val="24"/>
          <w:szCs w:val="24"/>
        </w:rPr>
        <w:t>)(</w:t>
      </w:r>
      <w:proofErr w:type="gramEnd"/>
      <w:r w:rsidRPr="006D2AB9">
        <w:rPr>
          <w:rFonts w:eastAsia="Times New Roman" w:cs="Arial"/>
          <w:sz w:val="24"/>
          <w:szCs w:val="24"/>
        </w:rPr>
        <w:t xml:space="preserve">3) application.  Everyone was appreciative of all the work </w:t>
      </w:r>
      <w:r w:rsidR="00913F11" w:rsidRPr="006D2AB9">
        <w:rPr>
          <w:rFonts w:eastAsia="Times New Roman" w:cs="Arial"/>
          <w:sz w:val="24"/>
          <w:szCs w:val="24"/>
        </w:rPr>
        <w:t xml:space="preserve">Sharon did </w:t>
      </w:r>
      <w:r w:rsidRPr="006D2AB9">
        <w:rPr>
          <w:rFonts w:eastAsia="Times New Roman" w:cs="Arial"/>
          <w:sz w:val="24"/>
          <w:szCs w:val="24"/>
        </w:rPr>
        <w:t xml:space="preserve">in putting the </w:t>
      </w:r>
      <w:r w:rsidR="00913F11" w:rsidRPr="006D2AB9">
        <w:rPr>
          <w:rFonts w:eastAsia="Times New Roman" w:cs="Arial"/>
          <w:sz w:val="24"/>
          <w:szCs w:val="24"/>
        </w:rPr>
        <w:t>application</w:t>
      </w:r>
      <w:r w:rsidR="00287E60" w:rsidRPr="006D2AB9">
        <w:rPr>
          <w:rFonts w:eastAsia="Times New Roman" w:cs="Arial"/>
          <w:sz w:val="24"/>
          <w:szCs w:val="24"/>
        </w:rPr>
        <w:t xml:space="preserve"> </w:t>
      </w:r>
      <w:r w:rsidRPr="006D2AB9">
        <w:rPr>
          <w:rFonts w:eastAsia="Times New Roman" w:cs="Arial"/>
          <w:sz w:val="24"/>
          <w:szCs w:val="24"/>
        </w:rPr>
        <w:t xml:space="preserve">together </w:t>
      </w:r>
      <w:r w:rsidR="00287E60" w:rsidRPr="006D2AB9">
        <w:rPr>
          <w:rFonts w:eastAsia="Times New Roman" w:cs="Arial"/>
          <w:sz w:val="24"/>
          <w:szCs w:val="24"/>
        </w:rPr>
        <w:t xml:space="preserve">and </w:t>
      </w:r>
      <w:r w:rsidRPr="006D2AB9">
        <w:rPr>
          <w:rFonts w:eastAsia="Times New Roman" w:cs="Arial"/>
          <w:sz w:val="24"/>
          <w:szCs w:val="24"/>
        </w:rPr>
        <w:t xml:space="preserve">we </w:t>
      </w:r>
      <w:r w:rsidR="00287E60" w:rsidRPr="006D2AB9">
        <w:rPr>
          <w:rFonts w:eastAsia="Times New Roman" w:cs="Arial"/>
          <w:sz w:val="24"/>
          <w:szCs w:val="24"/>
        </w:rPr>
        <w:t xml:space="preserve">are </w:t>
      </w:r>
      <w:r w:rsidRPr="006D2AB9">
        <w:rPr>
          <w:rFonts w:eastAsia="Times New Roman" w:cs="Arial"/>
          <w:sz w:val="24"/>
          <w:szCs w:val="24"/>
        </w:rPr>
        <w:t xml:space="preserve">now </w:t>
      </w:r>
      <w:r w:rsidR="00287E60" w:rsidRPr="006D2AB9">
        <w:rPr>
          <w:rFonts w:eastAsia="Times New Roman" w:cs="Arial"/>
          <w:sz w:val="24"/>
          <w:szCs w:val="24"/>
        </w:rPr>
        <w:t>ver</w:t>
      </w:r>
      <w:r w:rsidR="00913F11" w:rsidRPr="006D2AB9">
        <w:rPr>
          <w:rFonts w:eastAsia="Times New Roman" w:cs="Arial"/>
          <w:sz w:val="24"/>
          <w:szCs w:val="24"/>
        </w:rPr>
        <w:t>y close to completing</w:t>
      </w:r>
      <w:r w:rsidR="00287E60" w:rsidRPr="006D2AB9">
        <w:rPr>
          <w:rFonts w:eastAsia="Times New Roman" w:cs="Arial"/>
          <w:sz w:val="24"/>
          <w:szCs w:val="24"/>
        </w:rPr>
        <w:t xml:space="preserve">.  </w:t>
      </w:r>
      <w:r w:rsidRPr="006D2AB9">
        <w:rPr>
          <w:rFonts w:eastAsia="Times New Roman" w:cs="Arial"/>
          <w:sz w:val="24"/>
          <w:szCs w:val="24"/>
        </w:rPr>
        <w:t xml:space="preserve">The Board discussed the application, including the open items, and Jared agreed to circulate a further updated application once the 2013/2014 financials are completed for the Board’s review.  The goal is to finalize the application </w:t>
      </w:r>
      <w:r w:rsidR="00287E60" w:rsidRPr="006D2AB9">
        <w:rPr>
          <w:rFonts w:eastAsia="Times New Roman" w:cs="Arial"/>
          <w:sz w:val="24"/>
          <w:szCs w:val="24"/>
        </w:rPr>
        <w:t>before the PTCC meeting on the 21</w:t>
      </w:r>
      <w:r w:rsidR="00287E60" w:rsidRPr="006D2AB9">
        <w:rPr>
          <w:rFonts w:eastAsia="Times New Roman" w:cs="Arial"/>
          <w:sz w:val="24"/>
          <w:szCs w:val="24"/>
          <w:vertAlign w:val="superscript"/>
        </w:rPr>
        <w:t>st</w:t>
      </w:r>
      <w:r w:rsidR="00287E60" w:rsidRPr="006D2AB9">
        <w:rPr>
          <w:rFonts w:eastAsia="Times New Roman" w:cs="Arial"/>
          <w:sz w:val="24"/>
          <w:szCs w:val="24"/>
        </w:rPr>
        <w:t> or shortly thereafter.</w:t>
      </w:r>
    </w:p>
    <w:p w:rsidR="00F144F3" w:rsidRPr="006D2AB9" w:rsidRDefault="00F144F3" w:rsidP="00F144F3">
      <w:pPr>
        <w:pStyle w:val="ListParagraph"/>
        <w:shd w:val="clear" w:color="auto" w:fill="FFFFFF"/>
        <w:spacing w:before="100" w:beforeAutospacing="1" w:after="100" w:afterAutospacing="1" w:line="240" w:lineRule="auto"/>
        <w:rPr>
          <w:rFonts w:eastAsia="Times New Roman" w:cs="Arial"/>
          <w:sz w:val="24"/>
          <w:szCs w:val="24"/>
        </w:rPr>
      </w:pPr>
    </w:p>
    <w:p w:rsidR="00F144F3" w:rsidRPr="006D2AB9" w:rsidRDefault="00287E60" w:rsidP="00F144F3">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lastRenderedPageBreak/>
        <w:t>Approve</w:t>
      </w:r>
      <w:r w:rsidR="006D2AB9" w:rsidRPr="006D2AB9">
        <w:rPr>
          <w:rFonts w:eastAsia="Times New Roman" w:cs="Arial"/>
          <w:sz w:val="24"/>
          <w:szCs w:val="24"/>
        </w:rPr>
        <w:t xml:space="preserve"> </w:t>
      </w:r>
      <w:r w:rsidRPr="006D2AB9">
        <w:rPr>
          <w:rFonts w:eastAsia="Times New Roman" w:cs="Arial"/>
          <w:sz w:val="24"/>
          <w:szCs w:val="24"/>
        </w:rPr>
        <w:t xml:space="preserve">Initial Foundation email to PTCC. </w:t>
      </w:r>
    </w:p>
    <w:p w:rsidR="00287E60" w:rsidRPr="006D2AB9" w:rsidRDefault="00287E60" w:rsidP="00F144F3">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 xml:space="preserve">The </w:t>
      </w:r>
      <w:r w:rsidR="00F144F3" w:rsidRPr="006D2AB9">
        <w:rPr>
          <w:rFonts w:eastAsia="Times New Roman" w:cs="Arial"/>
          <w:sz w:val="24"/>
          <w:szCs w:val="24"/>
        </w:rPr>
        <w:t>B</w:t>
      </w:r>
      <w:r w:rsidRPr="006D2AB9">
        <w:rPr>
          <w:rFonts w:eastAsia="Times New Roman" w:cs="Arial"/>
          <w:sz w:val="24"/>
          <w:szCs w:val="24"/>
        </w:rPr>
        <w:t xml:space="preserve">oard discussed the </w:t>
      </w:r>
      <w:r w:rsidR="00F144F3" w:rsidRPr="006D2AB9">
        <w:rPr>
          <w:rFonts w:eastAsia="Times New Roman" w:cs="Arial"/>
          <w:sz w:val="24"/>
          <w:szCs w:val="24"/>
        </w:rPr>
        <w:t xml:space="preserve">draft </w:t>
      </w:r>
      <w:r w:rsidRPr="006D2AB9">
        <w:rPr>
          <w:rFonts w:eastAsia="Times New Roman" w:cs="Arial"/>
          <w:sz w:val="24"/>
          <w:szCs w:val="24"/>
        </w:rPr>
        <w:t xml:space="preserve">email to the PTCC </w:t>
      </w:r>
      <w:r w:rsidR="00F144F3" w:rsidRPr="006D2AB9">
        <w:rPr>
          <w:rFonts w:eastAsia="Times New Roman" w:cs="Arial"/>
          <w:sz w:val="24"/>
          <w:szCs w:val="24"/>
        </w:rPr>
        <w:t>that was circulated prior to the meeting.  Jared confirmed that he had been coordinating with the PTCC so that the email could be sent following our approval.  The B</w:t>
      </w:r>
      <w:r w:rsidRPr="006D2AB9">
        <w:rPr>
          <w:rFonts w:eastAsia="Times New Roman" w:cs="Arial"/>
          <w:sz w:val="24"/>
          <w:szCs w:val="24"/>
        </w:rPr>
        <w:t xml:space="preserve">oard approved the email </w:t>
      </w:r>
      <w:r w:rsidR="00F144F3" w:rsidRPr="006D2AB9">
        <w:rPr>
          <w:rFonts w:eastAsia="Times New Roman" w:cs="Arial"/>
          <w:sz w:val="24"/>
          <w:szCs w:val="24"/>
        </w:rPr>
        <w:t>for distribution</w:t>
      </w:r>
      <w:r w:rsidRPr="006D2AB9">
        <w:rPr>
          <w:rFonts w:eastAsia="Times New Roman" w:cs="Arial"/>
          <w:sz w:val="24"/>
          <w:szCs w:val="24"/>
        </w:rPr>
        <w:t>.</w:t>
      </w:r>
    </w:p>
    <w:p w:rsidR="00287E60" w:rsidRPr="006D2AB9" w:rsidRDefault="00287E60" w:rsidP="00287E60">
      <w:pPr>
        <w:pStyle w:val="ListParagraph"/>
        <w:shd w:val="clear" w:color="auto" w:fill="FFFFFF"/>
        <w:spacing w:before="100" w:beforeAutospacing="1" w:after="100" w:afterAutospacing="1" w:line="240" w:lineRule="auto"/>
        <w:ind w:left="732"/>
        <w:rPr>
          <w:rFonts w:eastAsia="Times New Roman" w:cs="Arial"/>
          <w:sz w:val="24"/>
          <w:szCs w:val="24"/>
        </w:rPr>
      </w:pPr>
    </w:p>
    <w:p w:rsidR="00287E60" w:rsidRPr="006D2AB9" w:rsidRDefault="00287E60" w:rsidP="00F144F3">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t>Discuss PTCC meeting on the 21</w:t>
      </w:r>
      <w:r w:rsidRPr="006D2AB9">
        <w:rPr>
          <w:rFonts w:eastAsia="Times New Roman" w:cs="Arial"/>
          <w:sz w:val="24"/>
          <w:szCs w:val="24"/>
          <w:vertAlign w:val="superscript"/>
        </w:rPr>
        <w:t>st</w:t>
      </w:r>
    </w:p>
    <w:p w:rsidR="00287E60" w:rsidRPr="006D2AB9" w:rsidRDefault="00F144F3" w:rsidP="00F144F3">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 xml:space="preserve">The Board discussed the upcoming meeting and confirmed that </w:t>
      </w:r>
      <w:r w:rsidR="00287E60" w:rsidRPr="006D2AB9">
        <w:rPr>
          <w:rFonts w:eastAsia="Times New Roman" w:cs="Arial"/>
          <w:sz w:val="24"/>
          <w:szCs w:val="24"/>
        </w:rPr>
        <w:t xml:space="preserve">Jared </w:t>
      </w:r>
      <w:r w:rsidRPr="006D2AB9">
        <w:rPr>
          <w:rFonts w:eastAsia="Times New Roman" w:cs="Arial"/>
          <w:sz w:val="24"/>
          <w:szCs w:val="24"/>
        </w:rPr>
        <w:t>would attend to provide an update on Foundation activities and address any questions on the budget.</w:t>
      </w:r>
    </w:p>
    <w:p w:rsidR="00F144F3" w:rsidRPr="006D2AB9" w:rsidRDefault="00F144F3" w:rsidP="00F144F3">
      <w:pPr>
        <w:pStyle w:val="ListParagraph"/>
        <w:shd w:val="clear" w:color="auto" w:fill="FFFFFF"/>
        <w:spacing w:before="100" w:beforeAutospacing="1" w:after="100" w:afterAutospacing="1" w:line="240" w:lineRule="auto"/>
        <w:ind w:left="360"/>
        <w:rPr>
          <w:rFonts w:eastAsia="Times New Roman" w:cs="Arial"/>
          <w:sz w:val="24"/>
          <w:szCs w:val="24"/>
        </w:rPr>
      </w:pPr>
    </w:p>
    <w:p w:rsidR="00F144F3" w:rsidRPr="006D2AB9" w:rsidRDefault="00287E60" w:rsidP="00F144F3">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t>Status update on D&amp;O and other</w:t>
      </w:r>
      <w:r w:rsidR="006D2AB9">
        <w:rPr>
          <w:rFonts w:eastAsia="Times New Roman" w:cs="Arial"/>
          <w:sz w:val="24"/>
          <w:szCs w:val="24"/>
          <w:u w:val="single"/>
        </w:rPr>
        <w:t xml:space="preserve"> </w:t>
      </w:r>
      <w:r w:rsidRPr="006D2AB9">
        <w:rPr>
          <w:rFonts w:eastAsia="Times New Roman" w:cs="Arial"/>
          <w:sz w:val="24"/>
          <w:szCs w:val="24"/>
        </w:rPr>
        <w:t>insurance</w:t>
      </w:r>
      <w:r w:rsidR="00913F11" w:rsidRPr="006D2AB9">
        <w:rPr>
          <w:rFonts w:eastAsia="Times New Roman" w:cs="Arial"/>
          <w:sz w:val="24"/>
          <w:szCs w:val="24"/>
        </w:rPr>
        <w:t xml:space="preserve">.  </w:t>
      </w:r>
    </w:p>
    <w:p w:rsidR="0072652E" w:rsidRPr="006D2AB9" w:rsidRDefault="00913F11" w:rsidP="0072652E">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 xml:space="preserve">Jared has been </w:t>
      </w:r>
      <w:r w:rsidR="00287E60" w:rsidRPr="006D2AB9">
        <w:rPr>
          <w:rFonts w:eastAsia="Times New Roman" w:cs="Arial"/>
          <w:sz w:val="24"/>
          <w:szCs w:val="24"/>
        </w:rPr>
        <w:t>workin</w:t>
      </w:r>
      <w:r w:rsidR="00F144F3" w:rsidRPr="006D2AB9">
        <w:rPr>
          <w:rFonts w:eastAsia="Times New Roman" w:cs="Arial"/>
          <w:sz w:val="24"/>
          <w:szCs w:val="24"/>
        </w:rPr>
        <w:t>g with two brokers to get quotes</w:t>
      </w:r>
      <w:r w:rsidR="00287E60" w:rsidRPr="006D2AB9">
        <w:rPr>
          <w:rFonts w:eastAsia="Times New Roman" w:cs="Arial"/>
          <w:sz w:val="24"/>
          <w:szCs w:val="24"/>
        </w:rPr>
        <w:t xml:space="preserve"> for D&amp;O, General Liability and other necessary coverage.  Coverage is a bit more </w:t>
      </w:r>
      <w:proofErr w:type="gramStart"/>
      <w:r w:rsidR="00287E60" w:rsidRPr="006D2AB9">
        <w:rPr>
          <w:rFonts w:eastAsia="Times New Roman" w:cs="Arial"/>
          <w:sz w:val="24"/>
          <w:szCs w:val="24"/>
        </w:rPr>
        <w:t>complicated/expensive</w:t>
      </w:r>
      <w:proofErr w:type="gramEnd"/>
      <w:r w:rsidR="00287E60" w:rsidRPr="006D2AB9">
        <w:rPr>
          <w:rFonts w:eastAsia="Times New Roman" w:cs="Arial"/>
          <w:sz w:val="24"/>
          <w:szCs w:val="24"/>
        </w:rPr>
        <w:t xml:space="preserve"> because of all the PTCC driven events.  One of the brokers is the same one that GLOBE used (we got info from Michelle Olsen).  The other broker</w:t>
      </w:r>
      <w:r w:rsidR="0072652E" w:rsidRPr="006D2AB9">
        <w:rPr>
          <w:rFonts w:eastAsia="Times New Roman" w:cs="Arial"/>
          <w:sz w:val="24"/>
          <w:szCs w:val="24"/>
        </w:rPr>
        <w:t>, Brokers Risk,</w:t>
      </w:r>
      <w:r w:rsidR="00287E60" w:rsidRPr="006D2AB9">
        <w:rPr>
          <w:rFonts w:eastAsia="Times New Roman" w:cs="Arial"/>
          <w:sz w:val="24"/>
          <w:szCs w:val="24"/>
        </w:rPr>
        <w:t xml:space="preserve"> specializes in insurance for school foundations.  </w:t>
      </w:r>
      <w:r w:rsidR="0072652E" w:rsidRPr="006D2AB9">
        <w:rPr>
          <w:rFonts w:eastAsia="Times New Roman" w:cs="Arial"/>
          <w:sz w:val="24"/>
          <w:szCs w:val="24"/>
        </w:rPr>
        <w:t>The Board reviewed the two proposals and agreed that specialty insurance for school foundation was more cost efficient and made the most sense.</w:t>
      </w:r>
    </w:p>
    <w:p w:rsidR="00287E60" w:rsidRPr="006D2AB9" w:rsidRDefault="00913F11" w:rsidP="0072652E">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 xml:space="preserve">Sharon </w:t>
      </w:r>
      <w:r w:rsidR="0072652E" w:rsidRPr="006D2AB9">
        <w:rPr>
          <w:rFonts w:eastAsia="Times New Roman" w:cs="Arial"/>
          <w:sz w:val="24"/>
          <w:szCs w:val="24"/>
        </w:rPr>
        <w:t>made a motion</w:t>
      </w:r>
      <w:r w:rsidRPr="006D2AB9">
        <w:rPr>
          <w:rFonts w:eastAsia="Times New Roman" w:cs="Arial"/>
          <w:sz w:val="24"/>
          <w:szCs w:val="24"/>
        </w:rPr>
        <w:t xml:space="preserve"> </w:t>
      </w:r>
      <w:r w:rsidR="0072652E" w:rsidRPr="006D2AB9">
        <w:rPr>
          <w:rFonts w:eastAsia="Times New Roman" w:cs="Arial"/>
          <w:sz w:val="24"/>
          <w:szCs w:val="24"/>
        </w:rPr>
        <w:t xml:space="preserve">to authorize moving forward to finalize and obtain D&amp;O and liability insurance coverage from Broker’s Risk consistent with the quote presented to the Board.  </w:t>
      </w:r>
      <w:r w:rsidRPr="006D2AB9">
        <w:rPr>
          <w:rFonts w:eastAsia="Times New Roman" w:cs="Arial"/>
          <w:sz w:val="24"/>
          <w:szCs w:val="24"/>
        </w:rPr>
        <w:t xml:space="preserve">George </w:t>
      </w:r>
      <w:proofErr w:type="spellStart"/>
      <w:r w:rsidRPr="006D2AB9">
        <w:rPr>
          <w:rFonts w:eastAsia="Times New Roman" w:cs="Arial"/>
          <w:sz w:val="24"/>
          <w:szCs w:val="24"/>
        </w:rPr>
        <w:t>Rosero</w:t>
      </w:r>
      <w:proofErr w:type="spellEnd"/>
      <w:r w:rsidRPr="006D2AB9">
        <w:rPr>
          <w:rFonts w:eastAsia="Times New Roman" w:cs="Arial"/>
          <w:sz w:val="24"/>
          <w:szCs w:val="24"/>
        </w:rPr>
        <w:t xml:space="preserve"> seconded the motion</w:t>
      </w:r>
      <w:r w:rsidR="0072652E" w:rsidRPr="006D2AB9">
        <w:rPr>
          <w:rFonts w:eastAsia="Times New Roman" w:cs="Arial"/>
          <w:sz w:val="24"/>
          <w:szCs w:val="24"/>
        </w:rPr>
        <w:t xml:space="preserve"> which was unanimously approved.  The Board confirmed that Jared would finalize the application and send the invoice to Lee Ann for processing upon receipt.  </w:t>
      </w:r>
    </w:p>
    <w:p w:rsidR="00913F11" w:rsidRPr="006D2AB9" w:rsidRDefault="00913F11" w:rsidP="00913F11">
      <w:pPr>
        <w:pStyle w:val="ListParagraph"/>
        <w:shd w:val="clear" w:color="auto" w:fill="FFFFFF"/>
        <w:spacing w:before="100" w:beforeAutospacing="1" w:after="100" w:afterAutospacing="1" w:line="240" w:lineRule="auto"/>
        <w:ind w:left="1080"/>
        <w:rPr>
          <w:rFonts w:eastAsia="Times New Roman" w:cs="Arial"/>
          <w:sz w:val="24"/>
          <w:szCs w:val="24"/>
        </w:rPr>
      </w:pPr>
    </w:p>
    <w:p w:rsidR="0072652E" w:rsidRPr="006D2AB9" w:rsidRDefault="00287E60" w:rsidP="0072652E">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t>Board</w:t>
      </w:r>
      <w:r w:rsidR="006D2AB9">
        <w:rPr>
          <w:rFonts w:eastAsia="Times New Roman" w:cs="Arial"/>
          <w:sz w:val="24"/>
          <w:szCs w:val="24"/>
        </w:rPr>
        <w:t xml:space="preserve"> </w:t>
      </w:r>
      <w:bookmarkStart w:id="0" w:name="_GoBack"/>
      <w:bookmarkEnd w:id="0"/>
      <w:r w:rsidRPr="006D2AB9">
        <w:rPr>
          <w:rFonts w:eastAsia="Times New Roman" w:cs="Arial"/>
          <w:sz w:val="24"/>
          <w:szCs w:val="24"/>
        </w:rPr>
        <w:t>composition</w:t>
      </w:r>
    </w:p>
    <w:p w:rsidR="0072652E" w:rsidRPr="006D2AB9" w:rsidRDefault="0072652E" w:rsidP="0072652E">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The Board discussed the benefits of Sharon continuing to stay on the Foundation board while we finalize the 501(c</w:t>
      </w:r>
      <w:proofErr w:type="gramStart"/>
      <w:r w:rsidRPr="006D2AB9">
        <w:rPr>
          <w:rFonts w:eastAsia="Times New Roman" w:cs="Arial"/>
          <w:sz w:val="24"/>
          <w:szCs w:val="24"/>
        </w:rPr>
        <w:t>)(</w:t>
      </w:r>
      <w:proofErr w:type="gramEnd"/>
      <w:r w:rsidRPr="006D2AB9">
        <w:rPr>
          <w:rFonts w:eastAsia="Times New Roman" w:cs="Arial"/>
          <w:sz w:val="24"/>
          <w:szCs w:val="24"/>
        </w:rPr>
        <w:t>3) application and additional benefits of staying coordinated with the activities of the Governing Board.  The Board discussed the possibility of providing for a more formal role on the Foundation for a representative from the Governing Board—to formalize the role that Sharon is playing—and agreed to revisit this topic.</w:t>
      </w:r>
    </w:p>
    <w:p w:rsidR="009E36A7" w:rsidRPr="006D2AB9" w:rsidRDefault="0072652E" w:rsidP="00287E60">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Jared provided an update about two individuals that expressed an interest in joining the Board.  The Board discussed the two individuals and agreed that</w:t>
      </w:r>
      <w:r w:rsidR="00B7603B" w:rsidRPr="006D2AB9">
        <w:rPr>
          <w:rFonts w:eastAsia="Times New Roman" w:cs="Arial"/>
          <w:sz w:val="24"/>
          <w:szCs w:val="24"/>
        </w:rPr>
        <w:t xml:space="preserve"> they were both </w:t>
      </w:r>
      <w:r w:rsidR="009E36A7" w:rsidRPr="006D2AB9">
        <w:rPr>
          <w:rFonts w:eastAsia="Times New Roman" w:cs="Arial"/>
          <w:sz w:val="24"/>
          <w:szCs w:val="24"/>
        </w:rPr>
        <w:t xml:space="preserve">well qualified and would be great additions to help with all the existing Foundation activities.  The Board agreed that </w:t>
      </w:r>
      <w:r w:rsidRPr="006D2AB9">
        <w:rPr>
          <w:rFonts w:eastAsia="Times New Roman" w:cs="Arial"/>
          <w:sz w:val="24"/>
          <w:szCs w:val="24"/>
        </w:rPr>
        <w:t xml:space="preserve">it was appropriate to </w:t>
      </w:r>
      <w:r w:rsidR="00B7603B" w:rsidRPr="006D2AB9">
        <w:rPr>
          <w:rFonts w:eastAsia="Times New Roman" w:cs="Arial"/>
          <w:sz w:val="24"/>
          <w:szCs w:val="24"/>
        </w:rPr>
        <w:t>wait to see if any responses were received following the welcome email before proceeding with adding members.</w:t>
      </w:r>
    </w:p>
    <w:p w:rsidR="009E36A7" w:rsidRPr="006D2AB9" w:rsidRDefault="009E36A7" w:rsidP="009E36A7">
      <w:pPr>
        <w:pStyle w:val="ListParagraph"/>
        <w:numPr>
          <w:ilvl w:val="0"/>
          <w:numId w:val="16"/>
        </w:numPr>
        <w:shd w:val="clear" w:color="auto" w:fill="FFFFFF"/>
        <w:spacing w:before="100" w:beforeAutospacing="1" w:after="100" w:afterAutospacing="1" w:line="240" w:lineRule="auto"/>
        <w:ind w:left="360"/>
        <w:rPr>
          <w:rFonts w:eastAsia="Times New Roman" w:cs="Arial"/>
          <w:sz w:val="24"/>
          <w:szCs w:val="24"/>
        </w:rPr>
      </w:pPr>
      <w:r w:rsidRPr="006D2AB9">
        <w:rPr>
          <w:rFonts w:eastAsia="Times New Roman" w:cs="Arial"/>
          <w:sz w:val="24"/>
          <w:szCs w:val="24"/>
        </w:rPr>
        <w:t xml:space="preserve">Needed </w:t>
      </w:r>
      <w:r w:rsidR="00287E60" w:rsidRPr="006D2AB9">
        <w:rPr>
          <w:rFonts w:eastAsia="Times New Roman" w:cs="Arial"/>
          <w:sz w:val="24"/>
          <w:szCs w:val="24"/>
        </w:rPr>
        <w:t xml:space="preserve">policies/procedures. </w:t>
      </w:r>
    </w:p>
    <w:p w:rsidR="009E36A7" w:rsidRPr="006D2AB9" w:rsidRDefault="009E36A7" w:rsidP="009E36A7">
      <w:pPr>
        <w:pStyle w:val="ListParagraph"/>
        <w:numPr>
          <w:ilvl w:val="1"/>
          <w:numId w:val="16"/>
        </w:numPr>
        <w:shd w:val="clear" w:color="auto" w:fill="FFFFFF"/>
        <w:spacing w:before="100" w:beforeAutospacing="1" w:after="100" w:afterAutospacing="1" w:line="240" w:lineRule="auto"/>
        <w:ind w:left="720"/>
        <w:rPr>
          <w:rFonts w:eastAsia="Times New Roman" w:cs="Arial"/>
          <w:sz w:val="24"/>
          <w:szCs w:val="24"/>
        </w:rPr>
      </w:pPr>
      <w:r w:rsidRPr="006D2AB9">
        <w:rPr>
          <w:rFonts w:eastAsia="Times New Roman" w:cs="Arial"/>
          <w:sz w:val="24"/>
          <w:szCs w:val="24"/>
        </w:rPr>
        <w:t xml:space="preserve">The Board discussed the status of various policies/procedures to be developed to help ensure the Foundation and PTCC run smoothly and </w:t>
      </w:r>
      <w:proofErr w:type="gramStart"/>
      <w:r w:rsidRPr="006D2AB9">
        <w:rPr>
          <w:rFonts w:eastAsia="Times New Roman" w:cs="Arial"/>
          <w:sz w:val="24"/>
          <w:szCs w:val="24"/>
        </w:rPr>
        <w:t>stay</w:t>
      </w:r>
      <w:proofErr w:type="gramEnd"/>
      <w:r w:rsidRPr="006D2AB9">
        <w:rPr>
          <w:rFonts w:eastAsia="Times New Roman" w:cs="Arial"/>
          <w:sz w:val="24"/>
          <w:szCs w:val="24"/>
        </w:rPr>
        <w:t xml:space="preserve"> coordinated.  The Board agreed that this needs to remain a priority and to first focus on formalizing the reimbursement and payment request process.</w:t>
      </w:r>
    </w:p>
    <w:p w:rsidR="00287E60" w:rsidRPr="006D2AB9" w:rsidRDefault="00287E60" w:rsidP="009E36A7">
      <w:pPr>
        <w:shd w:val="clear" w:color="auto" w:fill="FFFFFF"/>
        <w:spacing w:before="100" w:beforeAutospacing="1" w:after="100" w:afterAutospacing="1" w:line="240" w:lineRule="auto"/>
        <w:rPr>
          <w:rFonts w:eastAsia="Times New Roman" w:cs="Arial"/>
          <w:sz w:val="24"/>
          <w:szCs w:val="24"/>
        </w:rPr>
      </w:pPr>
      <w:r w:rsidRPr="006D2AB9">
        <w:rPr>
          <w:sz w:val="24"/>
          <w:szCs w:val="24"/>
        </w:rPr>
        <w:t>Meeting Adjourned at 11:30PM</w:t>
      </w:r>
    </w:p>
    <w:p w:rsidR="00287E60" w:rsidRPr="006D2AB9" w:rsidRDefault="00287E60" w:rsidP="002746D0">
      <w:pPr>
        <w:shd w:val="clear" w:color="auto" w:fill="FFFFFF"/>
        <w:spacing w:before="100" w:beforeAutospacing="1" w:after="100" w:afterAutospacing="1" w:line="240" w:lineRule="auto"/>
        <w:rPr>
          <w:sz w:val="24"/>
          <w:szCs w:val="24"/>
        </w:rPr>
      </w:pPr>
    </w:p>
    <w:p w:rsidR="00A42E4A" w:rsidRPr="006D2AB9" w:rsidRDefault="00A42E4A" w:rsidP="00A42E4A">
      <w:pPr>
        <w:pStyle w:val="ListParagraph"/>
        <w:shd w:val="clear" w:color="auto" w:fill="FFFFFF"/>
        <w:spacing w:before="100" w:beforeAutospacing="1" w:after="100" w:afterAutospacing="1" w:line="240" w:lineRule="auto"/>
        <w:ind w:left="1080"/>
        <w:rPr>
          <w:rFonts w:eastAsia="Times New Roman" w:cs="Arial"/>
          <w:sz w:val="24"/>
          <w:szCs w:val="24"/>
        </w:rPr>
      </w:pPr>
      <w:r w:rsidRPr="006D2AB9">
        <w:rPr>
          <w:rFonts w:cs="Arial"/>
          <w:sz w:val="24"/>
          <w:szCs w:val="24"/>
        </w:rPr>
        <w:lastRenderedPageBreak/>
        <w:br/>
      </w:r>
      <w:r w:rsidRPr="006D2AB9">
        <w:rPr>
          <w:rFonts w:cs="Arial"/>
          <w:sz w:val="24"/>
          <w:szCs w:val="24"/>
        </w:rPr>
        <w:br/>
      </w:r>
      <w:r w:rsidRPr="006D2AB9">
        <w:rPr>
          <w:rFonts w:cs="Arial"/>
          <w:sz w:val="24"/>
          <w:szCs w:val="24"/>
        </w:rPr>
        <w:br/>
      </w:r>
      <w:r w:rsidRPr="006D2AB9">
        <w:rPr>
          <w:rFonts w:cs="Arial"/>
          <w:sz w:val="24"/>
          <w:szCs w:val="24"/>
        </w:rPr>
        <w:br/>
      </w:r>
      <w:r w:rsidRPr="006D2AB9">
        <w:rPr>
          <w:rFonts w:cs="Arial"/>
          <w:sz w:val="24"/>
          <w:szCs w:val="24"/>
        </w:rPr>
        <w:br/>
      </w:r>
      <w:r w:rsidRPr="006D2AB9">
        <w:rPr>
          <w:rFonts w:cs="Arial"/>
          <w:sz w:val="24"/>
          <w:szCs w:val="24"/>
        </w:rPr>
        <w:br/>
      </w:r>
    </w:p>
    <w:p w:rsidR="00A42E4A" w:rsidRPr="006D2AB9" w:rsidRDefault="00A42E4A" w:rsidP="00A42E4A">
      <w:pPr>
        <w:pStyle w:val="ListParagraph"/>
        <w:shd w:val="clear" w:color="auto" w:fill="FFFFFF"/>
        <w:spacing w:before="100" w:beforeAutospacing="1" w:after="100" w:afterAutospacing="1" w:line="240" w:lineRule="auto"/>
        <w:ind w:left="360"/>
        <w:rPr>
          <w:rFonts w:eastAsia="Times New Roman" w:cs="Arial"/>
          <w:sz w:val="24"/>
          <w:szCs w:val="24"/>
        </w:rPr>
      </w:pPr>
      <w:r w:rsidRPr="006D2AB9">
        <w:rPr>
          <w:rFonts w:cs="Arial"/>
          <w:sz w:val="24"/>
          <w:szCs w:val="24"/>
        </w:rPr>
        <w:br/>
      </w:r>
    </w:p>
    <w:sectPr w:rsidR="00A42E4A" w:rsidRPr="006D2AB9" w:rsidSect="0019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941"/>
    <w:multiLevelType w:val="hybridMultilevel"/>
    <w:tmpl w:val="8B6AD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90128"/>
    <w:multiLevelType w:val="hybridMultilevel"/>
    <w:tmpl w:val="8E4A2430"/>
    <w:lvl w:ilvl="0" w:tplc="80327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41266"/>
    <w:multiLevelType w:val="hybridMultilevel"/>
    <w:tmpl w:val="30988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F0417E"/>
    <w:multiLevelType w:val="hybridMultilevel"/>
    <w:tmpl w:val="566E404A"/>
    <w:lvl w:ilvl="0" w:tplc="8E327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87616"/>
    <w:multiLevelType w:val="hybridMultilevel"/>
    <w:tmpl w:val="050E4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271644"/>
    <w:multiLevelType w:val="hybridMultilevel"/>
    <w:tmpl w:val="97B45C26"/>
    <w:lvl w:ilvl="0" w:tplc="E1CAC2B0">
      <w:start w:val="1"/>
      <w:numFmt w:val="decimal"/>
      <w:lvlText w:val="%1-"/>
      <w:lvlJc w:val="left"/>
      <w:pPr>
        <w:ind w:left="372" w:hanging="372"/>
      </w:pPr>
      <w:rPr>
        <w:rFonts w:hint="default"/>
        <w:sz w:val="22"/>
        <w:szCs w:val="22"/>
      </w:rPr>
    </w:lvl>
    <w:lvl w:ilvl="1" w:tplc="B08CA184">
      <w:start w:val="1"/>
      <w:numFmt w:val="lowerLetter"/>
      <w:lvlText w:val="%2."/>
      <w:lvlJc w:val="left"/>
      <w:pPr>
        <w:ind w:left="1080" w:hanging="360"/>
      </w:pPr>
      <w:rPr>
        <w:rFonts w:asciiTheme="minorHAnsi" w:hAnsiTheme="minorHAnsi" w:hint="default"/>
        <w:color w:val="1F497D" w:themeColor="text2"/>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274345"/>
    <w:multiLevelType w:val="hybridMultilevel"/>
    <w:tmpl w:val="CE5C1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7E44CB"/>
    <w:multiLevelType w:val="hybridMultilevel"/>
    <w:tmpl w:val="0B8E8D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AD3AE6"/>
    <w:multiLevelType w:val="hybridMultilevel"/>
    <w:tmpl w:val="FBDCAFBE"/>
    <w:lvl w:ilvl="0" w:tplc="BC500214">
      <w:start w:val="1"/>
      <w:numFmt w:val="decimal"/>
      <w:lvlText w:val="%1."/>
      <w:lvlJc w:val="left"/>
      <w:pPr>
        <w:ind w:left="1080" w:hanging="360"/>
      </w:pPr>
      <w:rPr>
        <w:rFonts w:ascii="Calibri" w:hAnsi="Calibri"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940BF3"/>
    <w:multiLevelType w:val="hybridMultilevel"/>
    <w:tmpl w:val="2AD6D470"/>
    <w:lvl w:ilvl="0" w:tplc="04090019">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0">
    <w:nsid w:val="58382C1D"/>
    <w:multiLevelType w:val="hybridMultilevel"/>
    <w:tmpl w:val="4DDAFEEA"/>
    <w:lvl w:ilvl="0" w:tplc="121A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8017B2"/>
    <w:multiLevelType w:val="hybridMultilevel"/>
    <w:tmpl w:val="88FC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25103"/>
    <w:multiLevelType w:val="hybridMultilevel"/>
    <w:tmpl w:val="4B0A2614"/>
    <w:lvl w:ilvl="0" w:tplc="492C80BC">
      <w:start w:val="3"/>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nsid w:val="6D5E7BB8"/>
    <w:multiLevelType w:val="hybridMultilevel"/>
    <w:tmpl w:val="07A22EFC"/>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B511C5"/>
    <w:multiLevelType w:val="hybridMultilevel"/>
    <w:tmpl w:val="5C6E3FDA"/>
    <w:lvl w:ilvl="0" w:tplc="0409000F">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D62C61"/>
    <w:multiLevelType w:val="hybridMultilevel"/>
    <w:tmpl w:val="7ADA9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0"/>
  </w:num>
  <w:num w:numId="4">
    <w:abstractNumId w:val="12"/>
  </w:num>
  <w:num w:numId="5">
    <w:abstractNumId w:val="13"/>
  </w:num>
  <w:num w:numId="6">
    <w:abstractNumId w:val="2"/>
  </w:num>
  <w:num w:numId="7">
    <w:abstractNumId w:val="4"/>
  </w:num>
  <w:num w:numId="8">
    <w:abstractNumId w:val="11"/>
  </w:num>
  <w:num w:numId="9">
    <w:abstractNumId w:val="1"/>
  </w:num>
  <w:num w:numId="10">
    <w:abstractNumId w:val="7"/>
  </w:num>
  <w:num w:numId="11">
    <w:abstractNumId w:val="14"/>
  </w:num>
  <w:num w:numId="12">
    <w:abstractNumId w:val="0"/>
  </w:num>
  <w:num w:numId="13">
    <w:abstractNumId w:val="15"/>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26595"/>
    <w:rsid w:val="00057EA7"/>
    <w:rsid w:val="000940D9"/>
    <w:rsid w:val="000B1C5B"/>
    <w:rsid w:val="00170BDE"/>
    <w:rsid w:val="001945BE"/>
    <w:rsid w:val="002746D0"/>
    <w:rsid w:val="00276DCB"/>
    <w:rsid w:val="00287E60"/>
    <w:rsid w:val="003E7E0B"/>
    <w:rsid w:val="005C6395"/>
    <w:rsid w:val="006D2AB9"/>
    <w:rsid w:val="007151C4"/>
    <w:rsid w:val="0072652E"/>
    <w:rsid w:val="0081164A"/>
    <w:rsid w:val="008E3B0E"/>
    <w:rsid w:val="00913F11"/>
    <w:rsid w:val="00935314"/>
    <w:rsid w:val="009E36A7"/>
    <w:rsid w:val="00A42E4A"/>
    <w:rsid w:val="00A51051"/>
    <w:rsid w:val="00A65553"/>
    <w:rsid w:val="00B42C2C"/>
    <w:rsid w:val="00B7603B"/>
    <w:rsid w:val="00BF670E"/>
    <w:rsid w:val="00D21DD2"/>
    <w:rsid w:val="00EB14DB"/>
    <w:rsid w:val="00EC05F0"/>
    <w:rsid w:val="00F144F3"/>
    <w:rsid w:val="00F26595"/>
    <w:rsid w:val="00F72792"/>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6595"/>
  </w:style>
  <w:style w:type="paragraph" w:styleId="ListParagraph">
    <w:name w:val="List Paragraph"/>
    <w:basedOn w:val="Normal"/>
    <w:uiPriority w:val="34"/>
    <w:qFormat/>
    <w:rsid w:val="00F26595"/>
    <w:pPr>
      <w:ind w:left="720"/>
      <w:contextualSpacing/>
    </w:pPr>
  </w:style>
  <w:style w:type="character" w:customStyle="1" w:styleId="aqj">
    <w:name w:val="aqj"/>
    <w:basedOn w:val="DefaultParagraphFont"/>
    <w:rsid w:val="002746D0"/>
  </w:style>
  <w:style w:type="paragraph" w:styleId="BalloonText">
    <w:name w:val="Balloon Text"/>
    <w:basedOn w:val="Normal"/>
    <w:link w:val="BalloonTextChar"/>
    <w:uiPriority w:val="99"/>
    <w:semiHidden/>
    <w:unhideWhenUsed/>
    <w:rsid w:val="006D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TempAdmin</cp:lastModifiedBy>
  <cp:revision>10</cp:revision>
  <cp:lastPrinted>2015-02-24T14:16:00Z</cp:lastPrinted>
  <dcterms:created xsi:type="dcterms:W3CDTF">2015-01-13T23:19:00Z</dcterms:created>
  <dcterms:modified xsi:type="dcterms:W3CDTF">2015-02-24T14:21:00Z</dcterms:modified>
</cp:coreProperties>
</file>